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E71F27" w:rsidRPr="00E71F27">
        <w:rPr>
          <w:szCs w:val="28"/>
        </w:rPr>
        <w:t>фізичн</w:t>
      </w:r>
      <w:r w:rsidR="00E71F27">
        <w:rPr>
          <w:szCs w:val="28"/>
        </w:rPr>
        <w:t>ій</w:t>
      </w:r>
      <w:r w:rsidR="00E71F27" w:rsidRPr="00E71F27">
        <w:rPr>
          <w:szCs w:val="28"/>
        </w:rPr>
        <w:t xml:space="preserve"> особ</w:t>
      </w:r>
      <w:r w:rsidR="00E71F27">
        <w:rPr>
          <w:szCs w:val="28"/>
        </w:rPr>
        <w:t>і</w:t>
      </w:r>
      <w:r w:rsidR="00E71F27" w:rsidRPr="00E71F27">
        <w:rPr>
          <w:szCs w:val="28"/>
        </w:rPr>
        <w:t>-підприємц</w:t>
      </w:r>
      <w:r w:rsidR="00E71F27">
        <w:rPr>
          <w:szCs w:val="28"/>
        </w:rPr>
        <w:t>ю</w:t>
      </w:r>
      <w:r w:rsidR="00E71F27" w:rsidRPr="00E71F27">
        <w:rPr>
          <w:szCs w:val="28"/>
        </w:rPr>
        <w:t xml:space="preserve"> </w:t>
      </w:r>
      <w:r w:rsidR="00427334" w:rsidRPr="00427334">
        <w:rPr>
          <w:szCs w:val="28"/>
        </w:rPr>
        <w:t>Олійник</w:t>
      </w:r>
      <w:r w:rsidR="00427334">
        <w:rPr>
          <w:szCs w:val="28"/>
        </w:rPr>
        <w:t>у</w:t>
      </w:r>
      <w:r w:rsidR="00427334" w:rsidRPr="00427334">
        <w:rPr>
          <w:szCs w:val="28"/>
        </w:rPr>
        <w:t xml:space="preserve"> Богдан</w:t>
      </w:r>
      <w:r w:rsidR="00427334">
        <w:rPr>
          <w:szCs w:val="28"/>
        </w:rPr>
        <w:t>у</w:t>
      </w:r>
      <w:r w:rsidR="00427334" w:rsidRPr="00427334">
        <w:rPr>
          <w:szCs w:val="28"/>
        </w:rPr>
        <w:t xml:space="preserve"> Анатолійович</w:t>
      </w:r>
      <w:r w:rsidR="00427334">
        <w:rPr>
          <w:szCs w:val="28"/>
        </w:rPr>
        <w:t>у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427334" w:rsidRPr="00427334">
        <w:rPr>
          <w:szCs w:val="28"/>
        </w:rPr>
        <w:t>вул. Бородінська, 11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427334" w:rsidRPr="00427334">
        <w:rPr>
          <w:szCs w:val="28"/>
        </w:rPr>
        <w:t>фізичної особи-підприємця Олійника Богдана Анатолійовича щодо</w:t>
      </w:r>
      <w:r w:rsidR="00427334" w:rsidRPr="00427334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427334" w:rsidRPr="00427334">
        <w:rPr>
          <w:szCs w:val="28"/>
        </w:rPr>
        <w:t>вул. Бородінська, 11</w:t>
      </w:r>
      <w:r w:rsidR="00427334" w:rsidRPr="00427334">
        <w:rPr>
          <w:bCs/>
          <w:szCs w:val="28"/>
        </w:rPr>
        <w:t>,</w:t>
      </w:r>
      <w:r w:rsidR="00427334" w:rsidRPr="00427334">
        <w:rPr>
          <w:szCs w:val="28"/>
        </w:rPr>
        <w:t xml:space="preserve"> </w:t>
      </w:r>
      <w:r w:rsidR="00427334" w:rsidRPr="00427334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</w:t>
      </w:r>
      <w:r w:rsidR="00427334" w:rsidRPr="00427334">
        <w:rPr>
          <w:szCs w:val="28"/>
        </w:rPr>
        <w:t>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427334" w:rsidRPr="00427334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Олійнику Богдану Анатолійовичу</w:t>
      </w:r>
      <w:r w:rsidR="00427334">
        <w:rPr>
          <w:bCs/>
          <w:color w:val="000000"/>
          <w:szCs w:val="28"/>
        </w:rPr>
        <w:t xml:space="preserve"> </w:t>
      </w:r>
      <w:r w:rsidR="00427334" w:rsidRPr="00427334">
        <w:rPr>
          <w:bCs/>
          <w:color w:val="000000"/>
          <w:szCs w:val="28"/>
        </w:rPr>
        <w:t>за адресою м. Запоріжжя, вул. Бородінська, 11»</w:t>
      </w:r>
      <w:r w:rsidR="00427334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27334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141</cp:revision>
  <cp:lastPrinted>2017-09-26T07:38:00Z</cp:lastPrinted>
  <dcterms:created xsi:type="dcterms:W3CDTF">2017-03-13T09:52:00Z</dcterms:created>
  <dcterms:modified xsi:type="dcterms:W3CDTF">2019-10-21T13:18:00Z</dcterms:modified>
</cp:coreProperties>
</file>